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57440" w14:textId="77777777" w:rsidR="00BB2B3A" w:rsidRPr="00BB2B3A" w:rsidRDefault="00BB2B3A" w:rsidP="00BB2B3A">
      <w:pPr>
        <w:pStyle w:val="NoSpacing"/>
        <w:jc w:val="center"/>
        <w:rPr>
          <w:i/>
          <w:sz w:val="28"/>
          <w:szCs w:val="28"/>
        </w:rPr>
      </w:pPr>
      <w:r w:rsidRPr="00BB2B3A">
        <w:rPr>
          <w:sz w:val="28"/>
          <w:szCs w:val="28"/>
        </w:rPr>
        <w:t>JENNIFER JACOBUCCI</w:t>
      </w:r>
    </w:p>
    <w:p w14:paraId="4DF9BE26" w14:textId="77777777" w:rsidR="00E83EAC" w:rsidRDefault="00E83EAC" w:rsidP="00E83EAC">
      <w:pPr>
        <w:pStyle w:val="NoSpacing"/>
      </w:pPr>
    </w:p>
    <w:p w14:paraId="01009E3C" w14:textId="77777777" w:rsidR="00BB2B3A" w:rsidRPr="00BB2B3A" w:rsidRDefault="00BB2B3A" w:rsidP="00BB2B3A">
      <w:pPr>
        <w:jc w:val="center"/>
        <w:rPr>
          <w:sz w:val="20"/>
          <w:szCs w:val="20"/>
        </w:rPr>
      </w:pPr>
      <w:r>
        <w:rPr>
          <w:sz w:val="20"/>
          <w:szCs w:val="20"/>
        </w:rPr>
        <w:t>BBA</w:t>
      </w:r>
      <w:r w:rsidRPr="00BB2B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Business Administration </w:t>
      </w:r>
      <w:r w:rsidRPr="00BB2B3A">
        <w:rPr>
          <w:sz w:val="20"/>
          <w:szCs w:val="20"/>
        </w:rPr>
        <w:t xml:space="preserve">– </w:t>
      </w:r>
      <w:r>
        <w:rPr>
          <w:sz w:val="20"/>
          <w:szCs w:val="20"/>
        </w:rPr>
        <w:t>University of Kansas</w:t>
      </w:r>
      <w:r w:rsidRPr="00BB2B3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Executive </w:t>
      </w:r>
      <w:r w:rsidR="00E83EAC">
        <w:rPr>
          <w:sz w:val="20"/>
          <w:szCs w:val="20"/>
        </w:rPr>
        <w:t>Education Program</w:t>
      </w:r>
      <w:r>
        <w:rPr>
          <w:sz w:val="20"/>
          <w:szCs w:val="20"/>
        </w:rPr>
        <w:t xml:space="preserve"> </w:t>
      </w:r>
      <w:r w:rsidRPr="00BB2B3A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Daniels College </w:t>
      </w:r>
      <w:r w:rsidR="00E83EAC">
        <w:rPr>
          <w:sz w:val="20"/>
          <w:szCs w:val="20"/>
        </w:rPr>
        <w:t>o</w:t>
      </w:r>
      <w:r>
        <w:rPr>
          <w:sz w:val="20"/>
          <w:szCs w:val="20"/>
        </w:rPr>
        <w:t>f Business</w:t>
      </w:r>
    </w:p>
    <w:p w14:paraId="0FC322E4" w14:textId="01DF18C3" w:rsidR="00BB2B3A" w:rsidRDefault="00BB2B3A" w:rsidP="00E83EAC">
      <w:pPr>
        <w:pStyle w:val="NoSpacing"/>
        <w:jc w:val="center"/>
        <w:rPr>
          <w:i/>
        </w:rPr>
      </w:pPr>
      <w:r w:rsidRPr="00E83EAC">
        <w:rPr>
          <w:i/>
        </w:rPr>
        <w:t xml:space="preserve">Leadership ~ </w:t>
      </w:r>
      <w:r w:rsidR="00374A89">
        <w:rPr>
          <w:i/>
        </w:rPr>
        <w:t>Operations</w:t>
      </w:r>
      <w:r w:rsidRPr="00E83EAC">
        <w:rPr>
          <w:i/>
        </w:rPr>
        <w:t xml:space="preserve"> ~ Employee </w:t>
      </w:r>
      <w:r w:rsidR="008D7117">
        <w:rPr>
          <w:i/>
        </w:rPr>
        <w:t>Optimization</w:t>
      </w:r>
      <w:r w:rsidRPr="00E83EAC">
        <w:rPr>
          <w:i/>
        </w:rPr>
        <w:t xml:space="preserve"> ~ Customer Experience ~ </w:t>
      </w:r>
      <w:r w:rsidR="00374A89">
        <w:rPr>
          <w:i/>
        </w:rPr>
        <w:t>Strategy</w:t>
      </w:r>
      <w:r w:rsidRPr="00E83EAC">
        <w:rPr>
          <w:i/>
        </w:rPr>
        <w:t xml:space="preserve"> </w:t>
      </w:r>
      <w:r w:rsidR="008D7117">
        <w:rPr>
          <w:i/>
        </w:rPr>
        <w:t>~ Culture</w:t>
      </w:r>
    </w:p>
    <w:p w14:paraId="4C1E360F" w14:textId="77777777" w:rsidR="00E83EAC" w:rsidRPr="00E83EAC" w:rsidRDefault="00E83EAC" w:rsidP="00E83EAC">
      <w:pPr>
        <w:pStyle w:val="NoSpacing"/>
      </w:pPr>
      <w:r>
        <w:t>_____________________________________________________________________________________</w:t>
      </w:r>
    </w:p>
    <w:p w14:paraId="3E0CA964" w14:textId="77777777" w:rsidR="00E83EAC" w:rsidRDefault="00E83EAC" w:rsidP="00E83EAC">
      <w:pPr>
        <w:pStyle w:val="NoSpacing"/>
        <w:jc w:val="center"/>
      </w:pPr>
    </w:p>
    <w:p w14:paraId="06CB2B83" w14:textId="77777777" w:rsidR="00A10DF0" w:rsidRDefault="00A10DF0" w:rsidP="00E83EAC">
      <w:pPr>
        <w:pStyle w:val="NoSpacing"/>
        <w:jc w:val="center"/>
      </w:pPr>
    </w:p>
    <w:p w14:paraId="3B50ED53" w14:textId="77777777" w:rsidR="00BB2B3A" w:rsidRDefault="00BB2B3A" w:rsidP="00E83EAC">
      <w:pPr>
        <w:pStyle w:val="NoSpacing"/>
        <w:jc w:val="center"/>
      </w:pPr>
      <w:r>
        <w:t>PROFESSIONAL OBJECTIVE</w:t>
      </w:r>
    </w:p>
    <w:p w14:paraId="2AAD4D7D" w14:textId="77777777" w:rsidR="00E83EAC" w:rsidRDefault="00BB2B3A" w:rsidP="00E83EAC">
      <w:pPr>
        <w:pStyle w:val="NoSpacing"/>
      </w:pPr>
      <w:r>
        <w:t xml:space="preserve"> </w:t>
      </w:r>
    </w:p>
    <w:p w14:paraId="55828110" w14:textId="49C22B99" w:rsidR="00BB2B3A" w:rsidRDefault="00FE2033" w:rsidP="00E83EAC">
      <w:pPr>
        <w:pStyle w:val="NoSpacing"/>
      </w:pPr>
      <w:r>
        <w:t>Strategic</w:t>
      </w:r>
      <w:r w:rsidR="00BB2B3A">
        <w:t xml:space="preserve"> executive </w:t>
      </w:r>
      <w:r w:rsidR="00374A89">
        <w:t xml:space="preserve">responsible for </w:t>
      </w:r>
      <w:r w:rsidR="008D7117">
        <w:t xml:space="preserve">defining and executing on core operational goals across the organization, ultimately leading to client success and retention.  </w:t>
      </w:r>
      <w:r w:rsidR="00374A89">
        <w:t>C</w:t>
      </w:r>
      <w:r w:rsidR="00BB2B3A">
        <w:t xml:space="preserve">ollaborative </w:t>
      </w:r>
      <w:r w:rsidR="00374A89">
        <w:t xml:space="preserve">leader experienced in </w:t>
      </w:r>
      <w:r w:rsidR="00BB2B3A">
        <w:t xml:space="preserve">people leadership, customer focus, </w:t>
      </w:r>
      <w:r>
        <w:t>operational efficiencies</w:t>
      </w:r>
      <w:r w:rsidR="00BB2B3A">
        <w:t xml:space="preserve"> and innovation to achieve great results.  </w:t>
      </w:r>
    </w:p>
    <w:p w14:paraId="0A9E15B0" w14:textId="77777777" w:rsidR="00E83EAC" w:rsidRDefault="00E83EAC" w:rsidP="00E83EAC">
      <w:pPr>
        <w:pStyle w:val="NoSpacing"/>
      </w:pPr>
    </w:p>
    <w:p w14:paraId="6DB2B05D" w14:textId="77777777" w:rsidR="00A10DF0" w:rsidRDefault="00A10DF0" w:rsidP="00E83EAC">
      <w:pPr>
        <w:pStyle w:val="NoSpacing"/>
        <w:jc w:val="center"/>
      </w:pPr>
    </w:p>
    <w:p w14:paraId="7B24DF29" w14:textId="77777777" w:rsidR="00BB2B3A" w:rsidRDefault="00BB2B3A" w:rsidP="00E83EAC">
      <w:pPr>
        <w:pStyle w:val="NoSpacing"/>
        <w:jc w:val="center"/>
      </w:pPr>
      <w:r>
        <w:t>CAREER HIGHLIGHTS</w:t>
      </w:r>
    </w:p>
    <w:p w14:paraId="50922001" w14:textId="77777777" w:rsidR="00E83EAC" w:rsidRDefault="00E83EAC" w:rsidP="00E83EAC">
      <w:pPr>
        <w:pStyle w:val="NoSpacing"/>
        <w:jc w:val="center"/>
      </w:pPr>
    </w:p>
    <w:p w14:paraId="10E2A6CD" w14:textId="77777777" w:rsidR="00E83EAC" w:rsidRPr="00374A89" w:rsidRDefault="00E83EAC" w:rsidP="00E83EAC">
      <w:pPr>
        <w:pStyle w:val="pv-top-card-sectionsummary-tex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74A89">
        <w:rPr>
          <w:rFonts w:asciiTheme="minorHAnsi" w:hAnsiTheme="minorHAnsi" w:cstheme="minorHAnsi"/>
          <w:sz w:val="22"/>
          <w:szCs w:val="22"/>
        </w:rPr>
        <w:t>Deliver</w:t>
      </w:r>
      <w:r w:rsidR="00FE2033">
        <w:rPr>
          <w:rFonts w:asciiTheme="minorHAnsi" w:hAnsiTheme="minorHAnsi" w:cstheme="minorHAnsi"/>
          <w:sz w:val="22"/>
          <w:szCs w:val="22"/>
        </w:rPr>
        <w:t>s</w:t>
      </w:r>
      <w:r w:rsidRPr="00374A89">
        <w:rPr>
          <w:rFonts w:asciiTheme="minorHAnsi" w:hAnsiTheme="minorHAnsi" w:cstheme="minorHAnsi"/>
          <w:sz w:val="22"/>
          <w:szCs w:val="22"/>
        </w:rPr>
        <w:t xml:space="preserve"> desired strategic, operational and innovation results across diverse operational functions and </w:t>
      </w:r>
      <w:r w:rsidR="00FE2033">
        <w:rPr>
          <w:rFonts w:asciiTheme="minorHAnsi" w:hAnsiTheme="minorHAnsi" w:cstheme="minorHAnsi"/>
          <w:sz w:val="22"/>
          <w:szCs w:val="22"/>
        </w:rPr>
        <w:t>team</w:t>
      </w:r>
      <w:r w:rsidRPr="00374A89">
        <w:rPr>
          <w:rFonts w:asciiTheme="minorHAnsi" w:hAnsiTheme="minorHAnsi" w:cstheme="minorHAnsi"/>
          <w:sz w:val="22"/>
          <w:szCs w:val="22"/>
        </w:rPr>
        <w:t xml:space="preserve">s. </w:t>
      </w:r>
    </w:p>
    <w:p w14:paraId="6225B12E" w14:textId="73CA5DAA" w:rsidR="00E83EAC" w:rsidRPr="00374A89" w:rsidRDefault="008D7117" w:rsidP="00E83EAC">
      <w:pPr>
        <w:pStyle w:val="pv-top-card-sectionsummary-tex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lt-line-clampraw-line"/>
          <w:rFonts w:asciiTheme="minorHAnsi" w:hAnsiTheme="minorHAnsi" w:cstheme="minorHAnsi"/>
          <w:sz w:val="22"/>
          <w:szCs w:val="22"/>
        </w:rPr>
      </w:pPr>
      <w:r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>Oversees complex</w:t>
      </w:r>
      <w:r w:rsidR="00735EDE"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department of 250+ resources across program and </w:t>
      </w:r>
      <w:r w:rsidR="00FE2033"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project management, client </w:t>
      </w:r>
      <w:r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and technical </w:t>
      </w:r>
      <w:r w:rsidR="00E83EAC" w:rsidRPr="00374A89"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>support</w:t>
      </w:r>
      <w:r w:rsidR="00FE2033"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client </w:t>
      </w:r>
      <w:r w:rsidR="00FE2033"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>training</w:t>
      </w:r>
      <w:r w:rsidR="00E83EAC" w:rsidRPr="00374A89"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and </w:t>
      </w:r>
      <w:r w:rsidR="00FE2033"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>contact center</w:t>
      </w:r>
      <w:r w:rsidR="00E83EAC" w:rsidRPr="00374A89"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teams to </w:t>
      </w:r>
      <w:r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ensure </w:t>
      </w:r>
      <w:r w:rsidR="00E83EAC" w:rsidRPr="00374A89"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>successful</w:t>
      </w:r>
      <w:r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execution of client goals and engagement across platform.  </w:t>
      </w:r>
    </w:p>
    <w:p w14:paraId="1F5794AF" w14:textId="70F42E46" w:rsidR="008D7117" w:rsidRPr="00374A89" w:rsidRDefault="008D7117" w:rsidP="008D7117">
      <w:pPr>
        <w:pStyle w:val="pv-top-card-sectionsummary-tex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lt-line-clampraw-line"/>
          <w:rFonts w:asciiTheme="minorHAnsi" w:hAnsiTheme="minorHAnsi" w:cstheme="minorHAnsi"/>
          <w:sz w:val="22"/>
          <w:szCs w:val="22"/>
        </w:rPr>
      </w:pPr>
      <w:r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>Defines and executes on key operational strategies to minimize operational debt, increase resource efficiencies and develop repeatable processes for client and employee success.</w:t>
      </w:r>
    </w:p>
    <w:p w14:paraId="5B0B2014" w14:textId="1B741AD0" w:rsidR="00374A89" w:rsidRPr="00374A89" w:rsidRDefault="00EA231E" w:rsidP="00E83EAC">
      <w:pPr>
        <w:pStyle w:val="pv-top-card-sectionsummary-tex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Experience in leading post acquisition efforts within organizations.  </w:t>
      </w:r>
    </w:p>
    <w:p w14:paraId="6240827A" w14:textId="3E0944B7" w:rsidR="008D7117" w:rsidRPr="00374A89" w:rsidRDefault="008D7117" w:rsidP="008D7117">
      <w:pPr>
        <w:pStyle w:val="pv-top-card-sectionsummary-tex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Successful c</w:t>
      </w:r>
      <w:r w:rsidRPr="00374A89">
        <w:rPr>
          <w:rFonts w:asciiTheme="minorHAnsi" w:hAnsiTheme="minorHAnsi" w:cstheme="minorHAnsi"/>
          <w:sz w:val="22"/>
          <w:szCs w:val="22"/>
        </w:rPr>
        <w:t>reat</w:t>
      </w:r>
      <w:r>
        <w:rPr>
          <w:rFonts w:asciiTheme="minorHAnsi" w:hAnsiTheme="minorHAnsi" w:cstheme="minorHAnsi"/>
          <w:sz w:val="22"/>
          <w:szCs w:val="22"/>
        </w:rPr>
        <w:t>or of</w:t>
      </w:r>
      <w:r w:rsidRPr="00374A89">
        <w:rPr>
          <w:rFonts w:asciiTheme="minorHAnsi" w:hAnsiTheme="minorHAnsi" w:cstheme="minorHAnsi"/>
          <w:sz w:val="22"/>
          <w:szCs w:val="22"/>
        </w:rPr>
        <w:t xml:space="preserve"> operational centers of expertise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374A89">
        <w:rPr>
          <w:rFonts w:asciiTheme="minorHAnsi" w:hAnsiTheme="minorHAnsi" w:cstheme="minorHAnsi"/>
          <w:sz w:val="22"/>
          <w:szCs w:val="22"/>
        </w:rPr>
        <w:t xml:space="preserve"> training, staffing, coaching, efficiency and performance development.</w:t>
      </w:r>
    </w:p>
    <w:p w14:paraId="6E44FAEA" w14:textId="723D9B52" w:rsidR="00374A89" w:rsidRPr="00374A89" w:rsidRDefault="00EA231E" w:rsidP="002529C5">
      <w:pPr>
        <w:pStyle w:val="pv-top-card-sectionsummary-tex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lt-line-clampraw-line"/>
          <w:rFonts w:asciiTheme="minorHAnsi" w:hAnsiTheme="minorHAnsi" w:cstheme="minorHAnsi"/>
          <w:sz w:val="22"/>
          <w:szCs w:val="22"/>
        </w:rPr>
      </w:pPr>
      <w:r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>T</w:t>
      </w:r>
      <w:r w:rsidR="00E83EAC" w:rsidRPr="00374A89"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hrives in fast-paced, high </w:t>
      </w:r>
      <w:proofErr w:type="gramStart"/>
      <w:r w:rsidR="00E83EAC" w:rsidRPr="00374A89"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>energy oriented</w:t>
      </w:r>
      <w:proofErr w:type="gramEnd"/>
      <w:r w:rsidR="00E83EAC" w:rsidRPr="00374A89">
        <w:rPr>
          <w:rStyle w:val="lt-line-clampraw-lin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organizations. Great deal of experience in building and managing start-up and mid-size companies with change management and reorganization.</w:t>
      </w:r>
    </w:p>
    <w:p w14:paraId="21C06357" w14:textId="230D19F2" w:rsidR="00BB2B3A" w:rsidRDefault="008D7117" w:rsidP="002529C5">
      <w:pPr>
        <w:pStyle w:val="pv-top-card-sectionsummary-tex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Experience with developing and executing </w:t>
      </w:r>
      <w:r w:rsidR="00BB2B3A" w:rsidRPr="00374A89">
        <w:rPr>
          <w:rFonts w:asciiTheme="minorHAnsi" w:hAnsiTheme="minorHAnsi" w:cstheme="minorHAnsi"/>
          <w:sz w:val="22"/>
          <w:szCs w:val="22"/>
        </w:rPr>
        <w:t xml:space="preserve">on </w:t>
      </w:r>
      <w:r>
        <w:rPr>
          <w:rFonts w:asciiTheme="minorHAnsi" w:hAnsiTheme="minorHAnsi" w:cstheme="minorHAnsi"/>
          <w:sz w:val="22"/>
          <w:szCs w:val="22"/>
        </w:rPr>
        <w:t xml:space="preserve">organizational readiness </w:t>
      </w:r>
      <w:r w:rsidR="00BB2B3A" w:rsidRPr="00374A89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>go to market</w:t>
      </w:r>
      <w:r w:rsidR="00BB2B3A" w:rsidRPr="00374A89">
        <w:rPr>
          <w:rFonts w:asciiTheme="minorHAnsi" w:hAnsiTheme="minorHAnsi" w:cstheme="minorHAnsi"/>
          <w:sz w:val="22"/>
          <w:szCs w:val="22"/>
        </w:rPr>
        <w:t xml:space="preserve"> strateg</w:t>
      </w:r>
      <w:r>
        <w:rPr>
          <w:rFonts w:asciiTheme="minorHAnsi" w:hAnsiTheme="minorHAnsi" w:cstheme="minorHAnsi"/>
          <w:sz w:val="22"/>
          <w:szCs w:val="22"/>
        </w:rPr>
        <w:t>ies across the organization in preparation for next generation platform releases</w:t>
      </w:r>
      <w:r w:rsidR="00BB2B3A" w:rsidRPr="00374A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AFB7E6" w14:textId="5EA36AD8" w:rsidR="004E75A6" w:rsidRPr="00374A89" w:rsidRDefault="004E75A6" w:rsidP="002529C5">
      <w:pPr>
        <w:pStyle w:val="pv-top-card-sectionsummary-text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Executive Sponsor for Diversity &amp; Inclusion program</w:t>
      </w:r>
      <w:r w:rsidR="00735EDE">
        <w:rPr>
          <w:rFonts w:asciiTheme="minorHAnsi" w:hAnsiTheme="minorHAnsi" w:cstheme="minorHAnsi"/>
          <w:sz w:val="22"/>
          <w:szCs w:val="22"/>
        </w:rPr>
        <w:t xml:space="preserve"> and Employee Engagement Council</w:t>
      </w:r>
      <w:r>
        <w:rPr>
          <w:rFonts w:asciiTheme="minorHAnsi" w:hAnsiTheme="minorHAnsi" w:cstheme="minorHAnsi"/>
          <w:sz w:val="22"/>
          <w:szCs w:val="22"/>
        </w:rPr>
        <w:t>.</w:t>
      </w:r>
      <w:r w:rsidR="00735ED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C2EF4B5" w14:textId="77777777" w:rsidR="009E3842" w:rsidRDefault="00BB2B3A" w:rsidP="00A10DF0">
      <w:pPr>
        <w:pStyle w:val="NoSpacing"/>
      </w:pPr>
      <w:r>
        <w:t xml:space="preserve"> </w:t>
      </w:r>
    </w:p>
    <w:p w14:paraId="206E8ADD" w14:textId="77777777" w:rsidR="00A10DF0" w:rsidRDefault="00A10DF0" w:rsidP="00374A89">
      <w:pPr>
        <w:pStyle w:val="NoSpacing"/>
        <w:jc w:val="center"/>
      </w:pPr>
    </w:p>
    <w:p w14:paraId="4BD20239" w14:textId="77777777" w:rsidR="00BB2B3A" w:rsidRDefault="00BB2B3A" w:rsidP="00374A89">
      <w:pPr>
        <w:pStyle w:val="NoSpacing"/>
        <w:jc w:val="center"/>
      </w:pPr>
      <w:r>
        <w:t>CAREER PROGRESSION</w:t>
      </w:r>
    </w:p>
    <w:p w14:paraId="52AC188D" w14:textId="77777777" w:rsidR="00374A89" w:rsidRDefault="00374A89" w:rsidP="00374A89">
      <w:pPr>
        <w:pStyle w:val="NoSpacing"/>
      </w:pPr>
    </w:p>
    <w:p w14:paraId="2F36BCE1" w14:textId="4E16C3CF" w:rsidR="009E3842" w:rsidRDefault="00735EDE" w:rsidP="00374A89">
      <w:pPr>
        <w:pStyle w:val="NoSpacing"/>
        <w:ind w:left="720"/>
      </w:pPr>
      <w:r>
        <w:t xml:space="preserve">Chief Operating Officer/EVP - </w:t>
      </w:r>
      <w:r w:rsidR="009E3842">
        <w:t>Healthgrades, Inc.</w:t>
      </w:r>
      <w:r w:rsidR="009E3842">
        <w:tab/>
      </w:r>
      <w:r w:rsidR="009E3842">
        <w:tab/>
      </w:r>
      <w:r w:rsidR="009E3842">
        <w:tab/>
      </w:r>
      <w:r w:rsidR="00BB2B3A">
        <w:t xml:space="preserve">   </w:t>
      </w:r>
      <w:r w:rsidR="009E3842">
        <w:tab/>
      </w:r>
      <w:r w:rsidR="00BB2B3A">
        <w:t>2014-201</w:t>
      </w:r>
      <w:r w:rsidR="009E3842">
        <w:t>9</w:t>
      </w:r>
    </w:p>
    <w:p w14:paraId="61F8CD8A" w14:textId="77777777" w:rsidR="00374A89" w:rsidRDefault="009E3842" w:rsidP="00374A89">
      <w:pPr>
        <w:pStyle w:val="NoSpacing"/>
        <w:ind w:left="720"/>
      </w:pPr>
      <w:r>
        <w:t>CO-FOUNDER/OWNER – Rocky Mountain Rags, LLC</w:t>
      </w:r>
      <w:r>
        <w:tab/>
      </w:r>
      <w:r>
        <w:tab/>
      </w:r>
      <w:r>
        <w:tab/>
      </w:r>
      <w:r w:rsidR="00BB2B3A">
        <w:t>20</w:t>
      </w:r>
      <w:r>
        <w:t>09</w:t>
      </w:r>
      <w:r w:rsidR="00BB2B3A">
        <w:t xml:space="preserve">-2014 </w:t>
      </w:r>
    </w:p>
    <w:p w14:paraId="20F2241E" w14:textId="77777777" w:rsidR="00374A89" w:rsidRDefault="00BB2B3A" w:rsidP="00374A89">
      <w:pPr>
        <w:pStyle w:val="NoSpacing"/>
        <w:ind w:left="720"/>
      </w:pPr>
      <w:r>
        <w:t>VP</w:t>
      </w:r>
      <w:r w:rsidR="00F34BFC">
        <w:t>,</w:t>
      </w:r>
      <w:r>
        <w:t xml:space="preserve"> </w:t>
      </w:r>
      <w:r w:rsidR="009E3842">
        <w:t>CLIENT SERVICES</w:t>
      </w:r>
      <w:r>
        <w:t xml:space="preserve"> – </w:t>
      </w:r>
      <w:r w:rsidR="009E3842">
        <w:t>ECIN, Inc.</w:t>
      </w:r>
      <w:r w:rsidR="009E3842">
        <w:tab/>
      </w:r>
      <w:r w:rsidR="009E3842">
        <w:tab/>
      </w:r>
      <w:r w:rsidR="009E3842">
        <w:tab/>
      </w:r>
      <w:r w:rsidR="009E3842">
        <w:tab/>
      </w:r>
      <w:r w:rsidR="009E3842">
        <w:tab/>
        <w:t>1999</w:t>
      </w:r>
      <w:r>
        <w:t>-200</w:t>
      </w:r>
      <w:r w:rsidR="009E3842">
        <w:t>5</w:t>
      </w:r>
      <w:r>
        <w:t xml:space="preserve"> </w:t>
      </w:r>
    </w:p>
    <w:p w14:paraId="0460457B" w14:textId="77777777" w:rsidR="009E3842" w:rsidRDefault="009E3842" w:rsidP="00374A89">
      <w:pPr>
        <w:pStyle w:val="NoSpacing"/>
        <w:ind w:left="720"/>
      </w:pPr>
      <w:r>
        <w:t>MANAGER, IMPLEMENTATIONS - McKesson</w:t>
      </w:r>
      <w:r w:rsidR="00BB2B3A">
        <w:t>, Inc</w:t>
      </w:r>
      <w:r>
        <w:t>.</w:t>
      </w:r>
      <w:r w:rsidR="00BB2B3A">
        <w:t xml:space="preserve">      </w:t>
      </w:r>
      <w:r>
        <w:tab/>
      </w:r>
      <w:r>
        <w:tab/>
      </w:r>
      <w:r>
        <w:tab/>
      </w:r>
      <w:r w:rsidR="00BB2B3A">
        <w:t>199</w:t>
      </w:r>
      <w:r>
        <w:t>6</w:t>
      </w:r>
      <w:r w:rsidR="00BB2B3A">
        <w:t>-</w:t>
      </w:r>
      <w:r>
        <w:t>1999</w:t>
      </w:r>
    </w:p>
    <w:p w14:paraId="7C562418" w14:textId="527EEAAA" w:rsidR="00374A89" w:rsidRDefault="009E3842" w:rsidP="00374A89">
      <w:pPr>
        <w:pStyle w:val="NoSpacing"/>
        <w:ind w:left="720"/>
      </w:pPr>
      <w:r>
        <w:t>OPERATIONAL CONSULTANT – McKesson, Inc.</w:t>
      </w:r>
      <w:r w:rsidR="00BB2B3A">
        <w:t xml:space="preserve"> </w:t>
      </w:r>
      <w:r>
        <w:tab/>
      </w:r>
      <w:r w:rsidR="00735EDE">
        <w:tab/>
      </w:r>
      <w:r w:rsidR="00735EDE">
        <w:tab/>
      </w:r>
      <w:r>
        <w:tab/>
        <w:t>1994-1997</w:t>
      </w:r>
    </w:p>
    <w:p w14:paraId="0FB3B790" w14:textId="21640F85" w:rsidR="00BB2B3A" w:rsidRDefault="00BB2B3A" w:rsidP="00251F0F">
      <w:pPr>
        <w:jc w:val="center"/>
      </w:pPr>
      <w:bookmarkStart w:id="0" w:name="_GoBack"/>
    </w:p>
    <w:p w14:paraId="7C95D91D" w14:textId="16B417CB" w:rsidR="005F60D7" w:rsidRDefault="00374A89" w:rsidP="00251F0F">
      <w:pPr>
        <w:jc w:val="center"/>
      </w:pPr>
      <w:r w:rsidRPr="00374A89">
        <w:t>https://www.linkedin.com/in/jennifer-jacobucci-5327a935/</w:t>
      </w:r>
      <w:bookmarkEnd w:id="0"/>
    </w:p>
    <w:sectPr w:rsidR="005F60D7" w:rsidSect="00A10DF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865"/>
    <w:multiLevelType w:val="hybridMultilevel"/>
    <w:tmpl w:val="8E2A524C"/>
    <w:lvl w:ilvl="0" w:tplc="675A7B50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73747"/>
    <w:multiLevelType w:val="hybridMultilevel"/>
    <w:tmpl w:val="41AE1A1C"/>
    <w:lvl w:ilvl="0" w:tplc="675A7B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35135"/>
    <w:multiLevelType w:val="hybridMultilevel"/>
    <w:tmpl w:val="57E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3A"/>
    <w:rsid w:val="00251F0F"/>
    <w:rsid w:val="002D2DB8"/>
    <w:rsid w:val="00374A89"/>
    <w:rsid w:val="004E75A6"/>
    <w:rsid w:val="005F60D7"/>
    <w:rsid w:val="00735EDE"/>
    <w:rsid w:val="008D7117"/>
    <w:rsid w:val="009E3842"/>
    <w:rsid w:val="00A10DF0"/>
    <w:rsid w:val="00BB2B3A"/>
    <w:rsid w:val="00D42E86"/>
    <w:rsid w:val="00E83EAC"/>
    <w:rsid w:val="00EA231E"/>
    <w:rsid w:val="00F34BFC"/>
    <w:rsid w:val="00F97A05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E2E4"/>
  <w15:chartTrackingRefBased/>
  <w15:docId w15:val="{2BDDC80F-538A-4330-BA5B-D3FC814E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B3A"/>
    <w:pPr>
      <w:spacing w:after="0" w:line="240" w:lineRule="auto"/>
    </w:pPr>
  </w:style>
  <w:style w:type="paragraph" w:customStyle="1" w:styleId="pv-top-card-sectionsummary-text">
    <w:name w:val="pv-top-card-section__summary-text"/>
    <w:basedOn w:val="Normal"/>
    <w:rsid w:val="00E8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raw-line">
    <w:name w:val="lt-line-clamp__raw-line"/>
    <w:basedOn w:val="DefaultParagraphFont"/>
    <w:rsid w:val="00E8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Jacobucci</dc:creator>
  <cp:keywords/>
  <dc:description/>
  <cp:lastModifiedBy>Sabrina Garza</cp:lastModifiedBy>
  <cp:revision>2</cp:revision>
  <dcterms:created xsi:type="dcterms:W3CDTF">2020-08-26T23:36:00Z</dcterms:created>
  <dcterms:modified xsi:type="dcterms:W3CDTF">2020-08-26T23:36:00Z</dcterms:modified>
</cp:coreProperties>
</file>