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97D6F" w14:textId="77777777" w:rsidR="0096286E" w:rsidRDefault="00463818" w:rsidP="00463818">
      <w:pPr>
        <w:pStyle w:val="Title"/>
        <w:spacing w:line="240" w:lineRule="auto"/>
      </w:pPr>
      <w:bookmarkStart w:id="0" w:name="LORI_MCMILLAN"/>
      <w:bookmarkEnd w:id="0"/>
      <w:r>
        <w:t>LORI</w:t>
      </w:r>
      <w:r>
        <w:rPr>
          <w:spacing w:val="-12"/>
        </w:rPr>
        <w:t xml:space="preserve"> </w:t>
      </w:r>
      <w:r>
        <w:t>MCMILLAN</w:t>
      </w:r>
    </w:p>
    <w:p w14:paraId="3C63B3C4" w14:textId="2BFEF4F4" w:rsidR="00463818" w:rsidRDefault="00696E21" w:rsidP="00463818">
      <w:pPr>
        <w:tabs>
          <w:tab w:val="left" w:pos="6087"/>
        </w:tabs>
        <w:spacing w:before="74"/>
        <w:ind w:left="2927" w:right="2802"/>
        <w:rPr>
          <w:sz w:val="28"/>
        </w:rPr>
      </w:pPr>
      <w:hyperlink r:id="rId4" w:history="1">
        <w:r w:rsidR="00463818" w:rsidRPr="0060353B">
          <w:rPr>
            <w:rStyle w:val="Hyperlink"/>
            <w:sz w:val="28"/>
          </w:rPr>
          <w:t>www.linkedin.com/in/lori-mcmillan-155280/</w:t>
        </w:r>
      </w:hyperlink>
    </w:p>
    <w:p w14:paraId="19DDCFBD" w14:textId="132C5C92" w:rsidR="0096286E" w:rsidRDefault="00463818" w:rsidP="00463818">
      <w:pPr>
        <w:tabs>
          <w:tab w:val="left" w:pos="6087"/>
        </w:tabs>
        <w:spacing w:before="74"/>
        <w:ind w:left="2927" w:right="2802"/>
        <w:rPr>
          <w:b/>
          <w:sz w:val="28"/>
        </w:rPr>
      </w:pPr>
      <w:r>
        <w:rPr>
          <w:b/>
          <w:sz w:val="28"/>
        </w:rPr>
        <w:t>Human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Capital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Transformational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Leader</w:t>
      </w:r>
    </w:p>
    <w:p w14:paraId="6D7732EA" w14:textId="77777777" w:rsidR="0096286E" w:rsidRDefault="00463818" w:rsidP="00463818">
      <w:pPr>
        <w:spacing w:before="44"/>
        <w:ind w:left="3234" w:right="3060"/>
        <w:jc w:val="center"/>
        <w:rPr>
          <w:b/>
          <w:sz w:val="21"/>
        </w:rPr>
      </w:pPr>
      <w:r>
        <w:rPr>
          <w:b/>
          <w:color w:val="404040"/>
          <w:sz w:val="21"/>
          <w:u w:val="single" w:color="404040"/>
        </w:rPr>
        <w:t>SUMMARY</w:t>
      </w:r>
    </w:p>
    <w:p w14:paraId="10E93020" w14:textId="77777777" w:rsidR="0096286E" w:rsidRDefault="00463818" w:rsidP="00463818">
      <w:pPr>
        <w:pStyle w:val="BodyText"/>
        <w:spacing w:before="153"/>
        <w:ind w:left="119"/>
      </w:pPr>
      <w:r>
        <w:t>Business-oriented, human</w:t>
      </w:r>
      <w:r>
        <w:rPr>
          <w:spacing w:val="1"/>
        </w:rPr>
        <w:t xml:space="preserve"> </w:t>
      </w:r>
      <w:r>
        <w:t>capital executive for a public medical technology company highly skilled in developing and scaling</w:t>
      </w:r>
      <w:r>
        <w:rPr>
          <w:spacing w:val="-50"/>
        </w:rPr>
        <w:t xml:space="preserve"> </w:t>
      </w:r>
      <w:r>
        <w:t>diverse</w:t>
      </w:r>
      <w:r>
        <w:rPr>
          <w:spacing w:val="4"/>
        </w:rPr>
        <w:t xml:space="preserve"> </w:t>
      </w:r>
      <w:r>
        <w:t>high-performance</w:t>
      </w:r>
      <w:r>
        <w:rPr>
          <w:spacing w:val="7"/>
        </w:rPr>
        <w:t xml:space="preserve"> </w:t>
      </w:r>
      <w:r>
        <w:t>teams</w:t>
      </w:r>
      <w:r>
        <w:rPr>
          <w:spacing w:val="6"/>
        </w:rPr>
        <w:t xml:space="preserve"> </w:t>
      </w:r>
      <w:r>
        <w:t>while</w:t>
      </w:r>
      <w:r>
        <w:rPr>
          <w:spacing w:val="7"/>
        </w:rPr>
        <w:t xml:space="preserve"> </w:t>
      </w:r>
      <w:r>
        <w:t>strengthening</w:t>
      </w:r>
      <w:r>
        <w:rPr>
          <w:spacing w:val="15"/>
        </w:rPr>
        <w:t xml:space="preserve"> </w:t>
      </w:r>
      <w:r>
        <w:t>retention,</w:t>
      </w:r>
      <w:r>
        <w:rPr>
          <w:spacing w:val="13"/>
        </w:rPr>
        <w:t xml:space="preserve"> </w:t>
      </w:r>
      <w:r>
        <w:t>engagement,</w:t>
      </w:r>
      <w:r>
        <w:rPr>
          <w:spacing w:val="2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culture</w:t>
      </w:r>
      <w:r>
        <w:rPr>
          <w:spacing w:val="9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optimizing</w:t>
      </w:r>
      <w:r>
        <w:rPr>
          <w:spacing w:val="21"/>
        </w:rPr>
        <w:t xml:space="preserve"> </w:t>
      </w:r>
      <w:r>
        <w:t>employee</w:t>
      </w:r>
      <w:r>
        <w:rPr>
          <w:spacing w:val="23"/>
        </w:rPr>
        <w:t xml:space="preserve"> </w:t>
      </w:r>
      <w:r>
        <w:t>and</w:t>
      </w:r>
    </w:p>
    <w:p w14:paraId="5CE7EB81" w14:textId="77777777" w:rsidR="0096286E" w:rsidRDefault="00463818" w:rsidP="00463818">
      <w:pPr>
        <w:pStyle w:val="BodyText"/>
        <w:spacing w:before="3"/>
        <w:ind w:left="119" w:right="705"/>
      </w:pPr>
      <w:r>
        <w:t>operational</w:t>
      </w:r>
      <w:r>
        <w:rPr>
          <w:spacing w:val="1"/>
        </w:rPr>
        <w:t xml:space="preserve"> </w:t>
      </w:r>
      <w:r>
        <w:t>performance. M&amp;A, IPO, and SOX experience with rapid growth healthcare and technology companies.</w:t>
      </w:r>
      <w:r>
        <w:rPr>
          <w:spacing w:val="1"/>
        </w:rPr>
        <w:t xml:space="preserve"> </w:t>
      </w:r>
      <w:r>
        <w:t>Develops business partnerships with senior executives and founders: change agent in highly regulated environments and</w:t>
      </w:r>
      <w:r>
        <w:rPr>
          <w:spacing w:val="1"/>
        </w:rPr>
        <w:t xml:space="preserve"> </w:t>
      </w:r>
      <w:r>
        <w:t>complex markets. Orchestrated restructuring efforts at multiple companies to align with business needs, recently reducing</w:t>
      </w:r>
      <w:r>
        <w:rPr>
          <w:spacing w:val="-50"/>
        </w:rPr>
        <w:t xml:space="preserve"> </w:t>
      </w:r>
      <w:r>
        <w:t>annual G&amp;A expenses by 39%. Managed corporate relocation for public and private companies. Award-winning sales</w:t>
      </w:r>
      <w:r>
        <w:rPr>
          <w:spacing w:val="1"/>
        </w:rPr>
        <w:t xml:space="preserve"> </w:t>
      </w:r>
      <w:r>
        <w:t>executive</w:t>
      </w:r>
      <w:r>
        <w:rPr>
          <w:spacing w:val="1"/>
        </w:rPr>
        <w:t xml:space="preserve"> </w:t>
      </w:r>
      <w:r>
        <w:t>with strong</w:t>
      </w:r>
      <w:r>
        <w:rPr>
          <w:spacing w:val="1"/>
        </w:rPr>
        <w:t xml:space="preserve"> </w:t>
      </w:r>
      <w:r>
        <w:t>business acumen.</w:t>
      </w:r>
      <w:r>
        <w:rPr>
          <w:spacing w:val="-1"/>
        </w:rPr>
        <w:t xml:space="preserve"> </w:t>
      </w:r>
      <w:r>
        <w:t>Excellent</w:t>
      </w:r>
      <w:r>
        <w:rPr>
          <w:spacing w:val="-1"/>
        </w:rPr>
        <w:t xml:space="preserve"> </w:t>
      </w:r>
      <w:r>
        <w:t>communicator,</w:t>
      </w:r>
      <w:r>
        <w:rPr>
          <w:spacing w:val="-1"/>
        </w:rPr>
        <w:t xml:space="preserve"> </w:t>
      </w:r>
      <w:r>
        <w:t>critical</w:t>
      </w:r>
      <w:r>
        <w:rPr>
          <w:spacing w:val="-3"/>
        </w:rPr>
        <w:t xml:space="preserve"> </w:t>
      </w:r>
      <w:r>
        <w:t>thinker,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collaborative</w:t>
      </w:r>
      <w:r>
        <w:rPr>
          <w:spacing w:val="1"/>
        </w:rPr>
        <w:t xml:space="preserve"> </w:t>
      </w:r>
      <w:r>
        <w:t>leader.</w:t>
      </w:r>
    </w:p>
    <w:p w14:paraId="48429053" w14:textId="77777777" w:rsidR="0096286E" w:rsidRDefault="00463818" w:rsidP="00463818">
      <w:pPr>
        <w:pStyle w:val="Heading1"/>
        <w:spacing w:before="114"/>
        <w:ind w:left="3236"/>
        <w:rPr>
          <w:u w:val="none"/>
        </w:rPr>
      </w:pPr>
      <w:bookmarkStart w:id="1" w:name="BOARD_EXPERIENCE"/>
      <w:bookmarkEnd w:id="1"/>
      <w:r>
        <w:t>BOARD</w:t>
      </w:r>
      <w:r>
        <w:rPr>
          <w:spacing w:val="-5"/>
        </w:rPr>
        <w:t xml:space="preserve"> </w:t>
      </w:r>
      <w:r>
        <w:t>EXPERIENCE</w:t>
      </w:r>
    </w:p>
    <w:p w14:paraId="3CA79F89" w14:textId="77777777" w:rsidR="0096286E" w:rsidRDefault="00463818" w:rsidP="00463818">
      <w:pPr>
        <w:pStyle w:val="BodyText"/>
        <w:spacing w:before="185"/>
        <w:ind w:right="791"/>
        <w:jc w:val="both"/>
      </w:pPr>
      <w:r>
        <w:t>Provides</w:t>
      </w:r>
      <w:r>
        <w:rPr>
          <w:spacing w:val="1"/>
        </w:rPr>
        <w:t xml:space="preserve"> </w:t>
      </w:r>
      <w:r>
        <w:t>expertise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committees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crucial</w:t>
      </w:r>
      <w:r>
        <w:rPr>
          <w:spacing w:val="1"/>
        </w:rPr>
        <w:t xml:space="preserve"> </w:t>
      </w:r>
      <w:r>
        <w:t>areas,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strategic</w:t>
      </w:r>
      <w:r>
        <w:rPr>
          <w:spacing w:val="1"/>
        </w:rPr>
        <w:t xml:space="preserve"> </w:t>
      </w:r>
      <w:r>
        <w:t>planning, compensation, compliance,</w:t>
      </w:r>
      <w:r>
        <w:rPr>
          <w:spacing w:val="1"/>
        </w:rPr>
        <w:t xml:space="preserve"> </w:t>
      </w:r>
      <w:r>
        <w:t>governance, policy, executive recruitment, and talent strategies that enable the achievement of corporate objectives while</w:t>
      </w:r>
      <w:r>
        <w:rPr>
          <w:spacing w:val="-50"/>
        </w:rPr>
        <w:t xml:space="preserve"> </w:t>
      </w:r>
      <w:r>
        <w:t>promoting</w:t>
      </w:r>
      <w:r>
        <w:rPr>
          <w:spacing w:val="-4"/>
        </w:rPr>
        <w:t xml:space="preserve"> </w:t>
      </w:r>
      <w:r>
        <w:t>organizational</w:t>
      </w:r>
      <w:r>
        <w:rPr>
          <w:spacing w:val="-3"/>
        </w:rPr>
        <w:t xml:space="preserve"> </w:t>
      </w:r>
      <w:r>
        <w:t>efficiencies,</w:t>
      </w:r>
      <w:r>
        <w:rPr>
          <w:spacing w:val="-1"/>
        </w:rPr>
        <w:t xml:space="preserve"> </w:t>
      </w:r>
      <w:r>
        <w:t>inclusion,</w:t>
      </w:r>
      <w:r>
        <w:rPr>
          <w:spacing w:val="-3"/>
        </w:rPr>
        <w:t xml:space="preserve"> </w:t>
      </w:r>
      <w:r>
        <w:t>agility,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productivity.</w:t>
      </w:r>
    </w:p>
    <w:p w14:paraId="05A02D61" w14:textId="77777777" w:rsidR="0096286E" w:rsidRDefault="00463818" w:rsidP="00463818">
      <w:pPr>
        <w:pStyle w:val="Heading1"/>
        <w:spacing w:before="139"/>
        <w:ind w:left="3238"/>
        <w:rPr>
          <w:u w:val="none"/>
        </w:rPr>
      </w:pPr>
      <w:bookmarkStart w:id="2" w:name="EXECUTIVE_MANAGEMENT_EXPERIENCE"/>
      <w:bookmarkEnd w:id="2"/>
      <w:r>
        <w:t>EXECUTIVE</w:t>
      </w:r>
      <w:r>
        <w:rPr>
          <w:spacing w:val="-8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EXPERIENCE</w:t>
      </w:r>
    </w:p>
    <w:p w14:paraId="6CF99736" w14:textId="77777777" w:rsidR="0096286E" w:rsidRDefault="0096286E" w:rsidP="00463818">
      <w:pPr>
        <w:pStyle w:val="BodyText"/>
        <w:spacing w:before="22"/>
        <w:ind w:left="0"/>
        <w:rPr>
          <w:b/>
          <w:sz w:val="4"/>
        </w:rPr>
      </w:pPr>
    </w:p>
    <w:p w14:paraId="3E2ADC91" w14:textId="77777777" w:rsidR="0096286E" w:rsidRDefault="00463818" w:rsidP="00463818">
      <w:pPr>
        <w:ind w:left="119"/>
      </w:pPr>
      <w:proofErr w:type="spellStart"/>
      <w:r>
        <w:rPr>
          <w:b/>
          <w:sz w:val="21"/>
        </w:rPr>
        <w:t>Viveve</w:t>
      </w:r>
      <w:proofErr w:type="spellEnd"/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Medical,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Inc.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-</w:t>
      </w:r>
      <w:r>
        <w:rPr>
          <w:b/>
          <w:spacing w:val="-3"/>
          <w:sz w:val="21"/>
        </w:rPr>
        <w:t xml:space="preserve"> </w:t>
      </w:r>
      <w:r>
        <w:rPr>
          <w:b/>
        </w:rPr>
        <w:t>Vice</w:t>
      </w:r>
      <w:r>
        <w:rPr>
          <w:b/>
          <w:spacing w:val="-1"/>
        </w:rPr>
        <w:t xml:space="preserve"> </w:t>
      </w:r>
      <w:r>
        <w:rPr>
          <w:b/>
        </w:rPr>
        <w:t>President</w:t>
      </w:r>
      <w:r>
        <w:rPr>
          <w:b/>
          <w:spacing w:val="-1"/>
        </w:rPr>
        <w:t xml:space="preserve"> </w:t>
      </w:r>
      <w:r>
        <w:rPr>
          <w:b/>
        </w:rPr>
        <w:t>Human</w:t>
      </w:r>
      <w:r>
        <w:rPr>
          <w:b/>
          <w:spacing w:val="1"/>
        </w:rPr>
        <w:t xml:space="preserve"> </w:t>
      </w:r>
      <w:r>
        <w:rPr>
          <w:b/>
        </w:rPr>
        <w:t>Resources</w:t>
      </w:r>
      <w:r>
        <w:rPr>
          <w:b/>
          <w:spacing w:val="-2"/>
        </w:rPr>
        <w:t xml:space="preserve"> </w:t>
      </w:r>
      <w:r>
        <w:t>(2017 -</w:t>
      </w:r>
      <w:r>
        <w:rPr>
          <w:spacing w:val="2"/>
        </w:rPr>
        <w:t xml:space="preserve"> </w:t>
      </w:r>
      <w:r>
        <w:t>Present)</w:t>
      </w:r>
    </w:p>
    <w:p w14:paraId="0D5C7A86" w14:textId="77777777" w:rsidR="0096286E" w:rsidRDefault="00463818" w:rsidP="00463818">
      <w:pPr>
        <w:pStyle w:val="BodyText"/>
        <w:spacing w:before="64"/>
        <w:ind w:right="146"/>
      </w:pPr>
      <w:r>
        <w:t>Human</w:t>
      </w:r>
      <w:r>
        <w:rPr>
          <w:spacing w:val="-3"/>
        </w:rPr>
        <w:t xml:space="preserve"> </w:t>
      </w:r>
      <w:r>
        <w:t>Capital</w:t>
      </w:r>
      <w:r>
        <w:rPr>
          <w:spacing w:val="-6"/>
        </w:rPr>
        <w:t xml:space="preserve"> </w:t>
      </w:r>
      <w:r>
        <w:t>Executive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t>technology</w:t>
      </w:r>
      <w:r>
        <w:rPr>
          <w:spacing w:val="-5"/>
        </w:rPr>
        <w:t xml:space="preserve"> </w:t>
      </w:r>
      <w:r>
        <w:t>company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regulatory</w:t>
      </w:r>
      <w:r>
        <w:rPr>
          <w:spacing w:val="-2"/>
        </w:rPr>
        <w:t xml:space="preserve"> </w:t>
      </w:r>
      <w:r>
        <w:t>approvals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more than</w:t>
      </w:r>
      <w:r>
        <w:rPr>
          <w:spacing w:val="-3"/>
        </w:rPr>
        <w:t xml:space="preserve"> </w:t>
      </w:r>
      <w:r>
        <w:t>50</w:t>
      </w:r>
      <w:r>
        <w:rPr>
          <w:spacing w:val="-4"/>
        </w:rPr>
        <w:t xml:space="preserve"> </w:t>
      </w:r>
      <w:r>
        <w:t>countries.</w:t>
      </w:r>
      <w:r>
        <w:rPr>
          <w:spacing w:val="-8"/>
        </w:rPr>
        <w:t xml:space="preserve"> </w:t>
      </w:r>
      <w:r>
        <w:t>Doubled</w:t>
      </w:r>
      <w:r>
        <w:rPr>
          <w:spacing w:val="1"/>
        </w:rPr>
        <w:t xml:space="preserve"> </w:t>
      </w:r>
      <w:r>
        <w:rPr>
          <w:spacing w:val="-1"/>
        </w:rPr>
        <w:t xml:space="preserve">headcount first 8 months. Average retention 88% last 4 years. Proven success in scaling an agile, diverse, </w:t>
      </w:r>
      <w:r>
        <w:t>high-performance</w:t>
      </w:r>
      <w:r>
        <w:rPr>
          <w:spacing w:val="1"/>
        </w:rPr>
        <w:t xml:space="preserve"> </w:t>
      </w:r>
      <w:r>
        <w:t>workforce while implementing talent strategies to enhance retention, engagement, inclusion, and company culture. Crisis</w:t>
      </w:r>
      <w:r>
        <w:rPr>
          <w:spacing w:val="1"/>
        </w:rPr>
        <w:t xml:space="preserve"> </w:t>
      </w:r>
      <w:r>
        <w:t>leadership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pandemic,</w:t>
      </w:r>
      <w:r>
        <w:rPr>
          <w:spacing w:val="-2"/>
        </w:rPr>
        <w:t xml:space="preserve"> </w:t>
      </w:r>
      <w:r>
        <w:t>adaptability,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t>management;</w:t>
      </w:r>
      <w:r>
        <w:rPr>
          <w:spacing w:val="-4"/>
        </w:rPr>
        <w:t xml:space="preserve"> </w:t>
      </w:r>
      <w:r>
        <w:t>strategic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tactical</w:t>
      </w:r>
      <w:r>
        <w:rPr>
          <w:spacing w:val="-5"/>
        </w:rPr>
        <w:t xml:space="preserve"> </w:t>
      </w:r>
      <w:r>
        <w:t>abilities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vital</w:t>
      </w:r>
      <w:r>
        <w:rPr>
          <w:spacing w:val="-3"/>
        </w:rPr>
        <w:t xml:space="preserve"> </w:t>
      </w:r>
      <w:r>
        <w:t>executive</w:t>
      </w:r>
      <w:r>
        <w:rPr>
          <w:spacing w:val="-3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member.</w:t>
      </w:r>
    </w:p>
    <w:p w14:paraId="2FD523F9" w14:textId="77777777" w:rsidR="0096286E" w:rsidRDefault="00463818" w:rsidP="00463818">
      <w:pPr>
        <w:spacing w:before="129"/>
        <w:ind w:left="119"/>
      </w:pPr>
      <w:r>
        <w:rPr>
          <w:b/>
          <w:sz w:val="21"/>
        </w:rPr>
        <w:t>The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Breakaway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Group,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A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Xerox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Company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-</w:t>
      </w:r>
      <w:r>
        <w:rPr>
          <w:b/>
          <w:spacing w:val="-3"/>
          <w:sz w:val="21"/>
        </w:rPr>
        <w:t xml:space="preserve"> </w:t>
      </w:r>
      <w:r>
        <w:rPr>
          <w:b/>
        </w:rPr>
        <w:t>Vice</w:t>
      </w:r>
      <w:r>
        <w:rPr>
          <w:b/>
          <w:spacing w:val="-2"/>
        </w:rPr>
        <w:t xml:space="preserve"> </w:t>
      </w:r>
      <w:r>
        <w:rPr>
          <w:b/>
        </w:rPr>
        <w:t>President</w:t>
      </w:r>
      <w:r>
        <w:rPr>
          <w:b/>
          <w:spacing w:val="1"/>
        </w:rPr>
        <w:t xml:space="preserve"> </w:t>
      </w:r>
      <w:r>
        <w:rPr>
          <w:b/>
        </w:rPr>
        <w:t>Talent</w:t>
      </w:r>
      <w:r>
        <w:rPr>
          <w:b/>
          <w:spacing w:val="1"/>
        </w:rPr>
        <w:t xml:space="preserve"> </w:t>
      </w:r>
      <w:r>
        <w:rPr>
          <w:b/>
        </w:rPr>
        <w:t>Management/CAO</w:t>
      </w:r>
      <w:r>
        <w:rPr>
          <w:b/>
          <w:spacing w:val="-10"/>
        </w:rPr>
        <w:t xml:space="preserve"> </w:t>
      </w:r>
      <w:r>
        <w:t>(2011 -</w:t>
      </w:r>
      <w:r>
        <w:rPr>
          <w:spacing w:val="1"/>
        </w:rPr>
        <w:t xml:space="preserve"> </w:t>
      </w:r>
      <w:r>
        <w:t>2017)</w:t>
      </w:r>
    </w:p>
    <w:p w14:paraId="1ED1D144" w14:textId="77777777" w:rsidR="0096286E" w:rsidRDefault="00463818" w:rsidP="00463818">
      <w:pPr>
        <w:pStyle w:val="BodyText"/>
        <w:spacing w:before="65"/>
      </w:pPr>
      <w:r>
        <w:t>Served as first Human Capital executive for healthcare technology company with over 1M provider end-users to manage post-</w:t>
      </w:r>
      <w:r>
        <w:rPr>
          <w:spacing w:val="1"/>
        </w:rPr>
        <w:t xml:space="preserve"> </w:t>
      </w:r>
      <w:r>
        <w:t>acquisition integration with Xerox while doubling the workforce and implementing talent strategies aligned with new business</w:t>
      </w:r>
      <w:r>
        <w:rPr>
          <w:spacing w:val="1"/>
        </w:rPr>
        <w:t xml:space="preserve"> </w:t>
      </w:r>
      <w:r>
        <w:t>model while reducing OPEX. Key member of executive team contributing to annual playbook, business strategy, and interfacing</w:t>
      </w:r>
      <w:r>
        <w:rPr>
          <w:spacing w:val="-50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Healthcare</w:t>
      </w:r>
      <w:r>
        <w:rPr>
          <w:spacing w:val="-2"/>
        </w:rPr>
        <w:t xml:space="preserve"> </w:t>
      </w:r>
      <w:r>
        <w:t>Provider</w:t>
      </w:r>
      <w:r>
        <w:rPr>
          <w:spacing w:val="-1"/>
        </w:rPr>
        <w:t xml:space="preserve"> </w:t>
      </w:r>
      <w:r>
        <w:t>Solutions</w:t>
      </w:r>
      <w:r>
        <w:rPr>
          <w:spacing w:val="-3"/>
        </w:rPr>
        <w:t xml:space="preserve"> </w:t>
      </w:r>
      <w:r>
        <w:t>Group CEOs.</w:t>
      </w:r>
    </w:p>
    <w:p w14:paraId="7255CDF4" w14:textId="77777777" w:rsidR="0096286E" w:rsidRDefault="00463818" w:rsidP="00463818">
      <w:pPr>
        <w:spacing w:before="58"/>
        <w:ind w:left="119"/>
        <w:rPr>
          <w:sz w:val="21"/>
        </w:rPr>
      </w:pPr>
      <w:r>
        <w:rPr>
          <w:b/>
          <w:sz w:val="21"/>
        </w:rPr>
        <w:t>AORN-The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Association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-4"/>
          <w:sz w:val="21"/>
        </w:rPr>
        <w:t xml:space="preserve"> </w:t>
      </w:r>
      <w:proofErr w:type="spellStart"/>
      <w:r>
        <w:rPr>
          <w:b/>
          <w:sz w:val="21"/>
        </w:rPr>
        <w:t>periOperative</w:t>
      </w:r>
      <w:proofErr w:type="spellEnd"/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Registered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Nurses</w:t>
      </w:r>
      <w:r>
        <w:rPr>
          <w:b/>
          <w:spacing w:val="-1"/>
          <w:sz w:val="21"/>
        </w:rPr>
        <w:t xml:space="preserve"> </w:t>
      </w:r>
      <w:r>
        <w:rPr>
          <w:sz w:val="21"/>
        </w:rPr>
        <w:t>–</w:t>
      </w:r>
      <w:r>
        <w:rPr>
          <w:spacing w:val="-4"/>
          <w:sz w:val="21"/>
        </w:rPr>
        <w:t xml:space="preserve"> </w:t>
      </w:r>
      <w:r>
        <w:rPr>
          <w:b/>
          <w:sz w:val="21"/>
        </w:rPr>
        <w:t>Vice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President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HR/Director,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HR</w:t>
      </w:r>
      <w:r>
        <w:rPr>
          <w:b/>
          <w:spacing w:val="-6"/>
          <w:sz w:val="21"/>
        </w:rPr>
        <w:t xml:space="preserve"> </w:t>
      </w:r>
      <w:r>
        <w:rPr>
          <w:sz w:val="21"/>
        </w:rPr>
        <w:t>(2004-2011)</w:t>
      </w:r>
    </w:p>
    <w:p w14:paraId="60CB08F1" w14:textId="77777777" w:rsidR="0096286E" w:rsidRDefault="00463818" w:rsidP="00463818">
      <w:pPr>
        <w:pStyle w:val="BodyText"/>
        <w:spacing w:before="65"/>
        <w:ind w:left="119" w:right="146"/>
      </w:pPr>
      <w:r>
        <w:t>VPHR for OR nurses' association and 501c3 with over 40,000 members. Provided strategic focus to human capital utilizing</w:t>
      </w:r>
      <w:r>
        <w:rPr>
          <w:spacing w:val="1"/>
        </w:rPr>
        <w:t xml:space="preserve"> </w:t>
      </w:r>
      <w:r>
        <w:t>technology to grow the organization and increase efficiency, engagement, inclusion, and retention. Broad operations oversight in</w:t>
      </w:r>
      <w:r>
        <w:rPr>
          <w:spacing w:val="-50"/>
        </w:rPr>
        <w:t xml:space="preserve"> </w:t>
      </w:r>
      <w:r>
        <w:t>collaboration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CEO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CFO.</w:t>
      </w:r>
    </w:p>
    <w:p w14:paraId="6822F6C4" w14:textId="77777777" w:rsidR="0096286E" w:rsidRDefault="00463818" w:rsidP="00463818">
      <w:pPr>
        <w:spacing w:before="34"/>
        <w:ind w:left="119"/>
        <w:rPr>
          <w:sz w:val="21"/>
        </w:rPr>
      </w:pPr>
      <w:r>
        <w:rPr>
          <w:b/>
          <w:sz w:val="21"/>
        </w:rPr>
        <w:t>Evolving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Systems,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Inc.</w:t>
      </w:r>
      <w:r>
        <w:rPr>
          <w:b/>
          <w:spacing w:val="-1"/>
          <w:sz w:val="21"/>
        </w:rPr>
        <w:t xml:space="preserve"> </w:t>
      </w:r>
      <w:r>
        <w:rPr>
          <w:sz w:val="21"/>
        </w:rPr>
        <w:t>–</w:t>
      </w:r>
      <w:r>
        <w:rPr>
          <w:spacing w:val="-4"/>
          <w:sz w:val="21"/>
        </w:rPr>
        <w:t xml:space="preserve"> </w:t>
      </w:r>
      <w:r>
        <w:rPr>
          <w:b/>
          <w:sz w:val="21"/>
        </w:rPr>
        <w:t>HR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Manager</w:t>
      </w:r>
      <w:r>
        <w:rPr>
          <w:b/>
          <w:spacing w:val="-4"/>
          <w:sz w:val="21"/>
        </w:rPr>
        <w:t xml:space="preserve"> </w:t>
      </w:r>
      <w:r>
        <w:rPr>
          <w:sz w:val="21"/>
        </w:rPr>
        <w:t>(1994</w:t>
      </w:r>
      <w:r>
        <w:rPr>
          <w:spacing w:val="-2"/>
          <w:sz w:val="21"/>
        </w:rPr>
        <w:t xml:space="preserve"> </w:t>
      </w:r>
      <w:r>
        <w:rPr>
          <w:sz w:val="21"/>
        </w:rPr>
        <w:t>–</w:t>
      </w:r>
      <w:r>
        <w:rPr>
          <w:spacing w:val="-1"/>
          <w:sz w:val="21"/>
        </w:rPr>
        <w:t xml:space="preserve"> </w:t>
      </w:r>
      <w:r>
        <w:rPr>
          <w:sz w:val="21"/>
        </w:rPr>
        <w:t>2003)</w:t>
      </w:r>
    </w:p>
    <w:p w14:paraId="2061A8A7" w14:textId="77777777" w:rsidR="0096286E" w:rsidRDefault="00463818" w:rsidP="00463818">
      <w:pPr>
        <w:pStyle w:val="BodyText"/>
      </w:pPr>
      <w:r>
        <w:t>Created</w:t>
      </w:r>
      <w:r>
        <w:rPr>
          <w:spacing w:val="-2"/>
        </w:rPr>
        <w:t xml:space="preserve"> </w:t>
      </w:r>
      <w:r>
        <w:t>talent</w:t>
      </w:r>
      <w:r>
        <w:rPr>
          <w:spacing w:val="-1"/>
        </w:rPr>
        <w:t xml:space="preserve"> </w:t>
      </w:r>
      <w:r>
        <w:t>acquisition</w:t>
      </w:r>
      <w:r>
        <w:rPr>
          <w:spacing w:val="-2"/>
        </w:rPr>
        <w:t xml:space="preserve"> </w:t>
      </w:r>
      <w:r>
        <w:t>strategies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scale</w:t>
      </w:r>
      <w:r>
        <w:rPr>
          <w:spacing w:val="-1"/>
        </w:rPr>
        <w:t xml:space="preserve"> </w:t>
      </w:r>
      <w:r>
        <w:t>emerging</w:t>
      </w:r>
      <w:r>
        <w:rPr>
          <w:spacing w:val="-3"/>
        </w:rPr>
        <w:t xml:space="preserve"> </w:t>
      </w:r>
      <w:r>
        <w:t>software</w:t>
      </w:r>
      <w:r>
        <w:rPr>
          <w:spacing w:val="-1"/>
        </w:rPr>
        <w:t xml:space="preserve"> </w:t>
      </w:r>
      <w:r>
        <w:t>telecom</w:t>
      </w:r>
      <w:r>
        <w:rPr>
          <w:spacing w:val="-1"/>
        </w:rPr>
        <w:t xml:space="preserve"> </w:t>
      </w:r>
      <w:r>
        <w:t>company,</w:t>
      </w:r>
      <w:r>
        <w:rPr>
          <w:spacing w:val="-2"/>
        </w:rPr>
        <w:t xml:space="preserve"> </w:t>
      </w:r>
      <w:r>
        <w:t>positioning</w:t>
      </w:r>
      <w:r>
        <w:rPr>
          <w:spacing w:val="-3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IPO.</w:t>
      </w:r>
    </w:p>
    <w:p w14:paraId="5D8FD446" w14:textId="77777777" w:rsidR="0096286E" w:rsidRDefault="00463818" w:rsidP="00463818">
      <w:pPr>
        <w:spacing w:before="97"/>
        <w:ind w:left="119"/>
        <w:rPr>
          <w:b/>
          <w:sz w:val="21"/>
        </w:rPr>
      </w:pPr>
      <w:r>
        <w:rPr>
          <w:b/>
          <w:sz w:val="21"/>
        </w:rPr>
        <w:t>Riviera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Concepts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America,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Inc.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-</w:t>
      </w:r>
      <w:r>
        <w:rPr>
          <w:b/>
          <w:spacing w:val="-3"/>
          <w:sz w:val="21"/>
        </w:rPr>
        <w:t xml:space="preserve"> </w:t>
      </w:r>
      <w:r>
        <w:rPr>
          <w:sz w:val="21"/>
        </w:rPr>
        <w:t>(1991-1994)</w:t>
      </w:r>
      <w:r>
        <w:rPr>
          <w:spacing w:val="-3"/>
          <w:sz w:val="21"/>
        </w:rPr>
        <w:t xml:space="preserve"> </w:t>
      </w:r>
      <w:r>
        <w:rPr>
          <w:b/>
          <w:sz w:val="21"/>
        </w:rPr>
        <w:t>Neiman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Marcus</w:t>
      </w:r>
      <w:r>
        <w:rPr>
          <w:b/>
          <w:spacing w:val="-2"/>
          <w:sz w:val="21"/>
        </w:rPr>
        <w:t xml:space="preserve"> </w:t>
      </w:r>
      <w:r>
        <w:rPr>
          <w:sz w:val="21"/>
        </w:rPr>
        <w:t>and</w:t>
      </w:r>
      <w:r>
        <w:rPr>
          <w:spacing w:val="-4"/>
          <w:sz w:val="21"/>
        </w:rPr>
        <w:t xml:space="preserve"> </w:t>
      </w:r>
      <w:r>
        <w:rPr>
          <w:b/>
          <w:sz w:val="21"/>
        </w:rPr>
        <w:t>May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D&amp;F</w:t>
      </w:r>
      <w:r>
        <w:rPr>
          <w:b/>
          <w:spacing w:val="-3"/>
          <w:sz w:val="21"/>
        </w:rPr>
        <w:t xml:space="preserve"> </w:t>
      </w:r>
      <w:r>
        <w:rPr>
          <w:sz w:val="21"/>
        </w:rPr>
        <w:t>(1986-1991) –</w:t>
      </w:r>
      <w:r>
        <w:rPr>
          <w:spacing w:val="-4"/>
          <w:sz w:val="21"/>
        </w:rPr>
        <w:t xml:space="preserve"> </w:t>
      </w:r>
      <w:r>
        <w:rPr>
          <w:b/>
          <w:sz w:val="21"/>
        </w:rPr>
        <w:t>Account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Executive</w:t>
      </w:r>
    </w:p>
    <w:p w14:paraId="71CF77D0" w14:textId="77777777" w:rsidR="0096286E" w:rsidRDefault="00463818" w:rsidP="00463818">
      <w:pPr>
        <w:ind w:left="119"/>
      </w:pPr>
      <w:r>
        <w:t>Leader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high-performance</w:t>
      </w:r>
      <w:r>
        <w:rPr>
          <w:spacing w:val="-5"/>
        </w:rPr>
        <w:t xml:space="preserve"> </w:t>
      </w:r>
      <w:r>
        <w:t>sales teams;</w:t>
      </w:r>
      <w:r>
        <w:rPr>
          <w:spacing w:val="-2"/>
        </w:rPr>
        <w:t xml:space="preserve"> </w:t>
      </w:r>
      <w:r>
        <w:t>generated highest</w:t>
      </w:r>
      <w:r>
        <w:rPr>
          <w:spacing w:val="2"/>
        </w:rPr>
        <w:t xml:space="preserve"> </w:t>
      </w:r>
      <w:r>
        <w:t>YOY</w:t>
      </w:r>
      <w:r>
        <w:rPr>
          <w:spacing w:val="-3"/>
        </w:rPr>
        <w:t xml:space="preserve"> </w:t>
      </w:r>
      <w:r>
        <w:t>sales,</w:t>
      </w:r>
      <w:r>
        <w:rPr>
          <w:spacing w:val="-2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profitable</w:t>
      </w:r>
      <w:r>
        <w:rPr>
          <w:spacing w:val="-3"/>
        </w:rPr>
        <w:t xml:space="preserve"> </w:t>
      </w:r>
      <w:r>
        <w:t>Estee</w:t>
      </w:r>
      <w:r>
        <w:rPr>
          <w:spacing w:val="-2"/>
        </w:rPr>
        <w:t xml:space="preserve"> </w:t>
      </w:r>
      <w:r>
        <w:t>Lauder</w:t>
      </w:r>
      <w:r>
        <w:rPr>
          <w:spacing w:val="-1"/>
        </w:rPr>
        <w:t xml:space="preserve"> </w:t>
      </w:r>
      <w:r>
        <w:t>business in</w:t>
      </w:r>
      <w:r>
        <w:rPr>
          <w:spacing w:val="-2"/>
        </w:rPr>
        <w:t xml:space="preserve"> </w:t>
      </w:r>
      <w:r>
        <w:t>CO.</w:t>
      </w:r>
    </w:p>
    <w:p w14:paraId="3F346677" w14:textId="77777777" w:rsidR="0096286E" w:rsidRDefault="00463818" w:rsidP="00463818">
      <w:pPr>
        <w:pStyle w:val="Heading1"/>
        <w:ind w:left="4024" w:right="0"/>
        <w:jc w:val="left"/>
        <w:rPr>
          <w:u w:val="none"/>
        </w:rPr>
      </w:pPr>
      <w:bookmarkStart w:id="3" w:name="AWARDS_AND_RECOGNITIONS"/>
      <w:bookmarkEnd w:id="3"/>
      <w:r>
        <w:t>AWARDS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RECOGNITIONS</w:t>
      </w:r>
    </w:p>
    <w:p w14:paraId="584BBF77" w14:textId="77777777" w:rsidR="0096286E" w:rsidRDefault="0096286E" w:rsidP="00463818">
      <w:pPr>
        <w:pStyle w:val="BodyText"/>
        <w:spacing w:before="17"/>
        <w:ind w:left="0"/>
        <w:rPr>
          <w:b/>
          <w:sz w:val="5"/>
        </w:rPr>
      </w:pPr>
    </w:p>
    <w:p w14:paraId="6CFD2912" w14:textId="77777777" w:rsidR="0096286E" w:rsidRDefault="00463818" w:rsidP="00463818">
      <w:pPr>
        <w:ind w:left="1036"/>
        <w:rPr>
          <w:sz w:val="21"/>
        </w:rPr>
      </w:pPr>
      <w:r>
        <w:rPr>
          <w:b/>
          <w:sz w:val="21"/>
        </w:rPr>
        <w:t>Excellent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Performer</w:t>
      </w:r>
      <w:r>
        <w:rPr>
          <w:b/>
          <w:spacing w:val="-2"/>
          <w:sz w:val="21"/>
        </w:rPr>
        <w:t xml:space="preserve"> </w:t>
      </w:r>
      <w:r>
        <w:rPr>
          <w:sz w:val="21"/>
        </w:rPr>
        <w:t>(2019,</w:t>
      </w:r>
      <w:r>
        <w:rPr>
          <w:spacing w:val="-5"/>
          <w:sz w:val="21"/>
        </w:rPr>
        <w:t xml:space="preserve"> </w:t>
      </w:r>
      <w:r>
        <w:rPr>
          <w:sz w:val="21"/>
        </w:rPr>
        <w:t>2020) CEO,</w:t>
      </w:r>
      <w:r>
        <w:rPr>
          <w:spacing w:val="-3"/>
          <w:sz w:val="21"/>
        </w:rPr>
        <w:t xml:space="preserve"> </w:t>
      </w:r>
      <w:proofErr w:type="spellStart"/>
      <w:r>
        <w:rPr>
          <w:sz w:val="21"/>
        </w:rPr>
        <w:t>Viveve</w:t>
      </w:r>
      <w:proofErr w:type="spellEnd"/>
      <w:r>
        <w:rPr>
          <w:spacing w:val="-3"/>
          <w:sz w:val="21"/>
        </w:rPr>
        <w:t xml:space="preserve"> </w:t>
      </w:r>
      <w:r>
        <w:rPr>
          <w:sz w:val="21"/>
        </w:rPr>
        <w:t>Medical,</w:t>
      </w:r>
      <w:r>
        <w:rPr>
          <w:spacing w:val="-4"/>
          <w:sz w:val="21"/>
        </w:rPr>
        <w:t xml:space="preserve"> </w:t>
      </w:r>
      <w:r>
        <w:rPr>
          <w:sz w:val="21"/>
        </w:rPr>
        <w:t>Inc.</w:t>
      </w:r>
    </w:p>
    <w:p w14:paraId="471D8682" w14:textId="77777777" w:rsidR="0096286E" w:rsidRDefault="00463818" w:rsidP="00463818">
      <w:pPr>
        <w:pStyle w:val="BodyText"/>
        <w:ind w:left="1036"/>
      </w:pPr>
      <w:r>
        <w:rPr>
          <w:b/>
        </w:rPr>
        <w:t>Promise</w:t>
      </w:r>
      <w:r>
        <w:rPr>
          <w:b/>
          <w:spacing w:val="-3"/>
        </w:rPr>
        <w:t xml:space="preserve"> </w:t>
      </w:r>
      <w:r>
        <w:rPr>
          <w:b/>
        </w:rPr>
        <w:t xml:space="preserve">Award </w:t>
      </w:r>
      <w:r>
        <w:t>"To</w:t>
      </w:r>
      <w:r>
        <w:rPr>
          <w:spacing w:val="-6"/>
        </w:rPr>
        <w:t xml:space="preserve"> </w:t>
      </w:r>
      <w:r>
        <w:t>Always</w:t>
      </w:r>
      <w:r>
        <w:rPr>
          <w:spacing w:val="-6"/>
        </w:rPr>
        <w:t xml:space="preserve"> </w:t>
      </w:r>
      <w:r>
        <w:t>Leave</w:t>
      </w:r>
      <w:r>
        <w:rPr>
          <w:spacing w:val="-5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Take"</w:t>
      </w:r>
      <w:r>
        <w:rPr>
          <w:spacing w:val="-3"/>
        </w:rPr>
        <w:t xml:space="preserve"> </w:t>
      </w:r>
      <w:r>
        <w:t>(2021)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Breakaway</w:t>
      </w:r>
      <w:r>
        <w:rPr>
          <w:spacing w:val="2"/>
        </w:rPr>
        <w:t xml:space="preserve"> </w:t>
      </w:r>
      <w:r>
        <w:t>Group,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Xerox</w:t>
      </w:r>
      <w:r>
        <w:rPr>
          <w:spacing w:val="-2"/>
        </w:rPr>
        <w:t xml:space="preserve"> </w:t>
      </w:r>
      <w:r>
        <w:t>Company</w:t>
      </w:r>
    </w:p>
    <w:p w14:paraId="52BE0384" w14:textId="77777777" w:rsidR="0096286E" w:rsidRDefault="00463818" w:rsidP="00463818">
      <w:pPr>
        <w:spacing w:before="56"/>
        <w:ind w:left="1036" w:right="3058"/>
        <w:rPr>
          <w:sz w:val="21"/>
        </w:rPr>
      </w:pPr>
      <w:r>
        <w:rPr>
          <w:b/>
          <w:sz w:val="21"/>
        </w:rPr>
        <w:t xml:space="preserve">Creating Success Every Time Award </w:t>
      </w:r>
      <w:r>
        <w:rPr>
          <w:sz w:val="21"/>
        </w:rPr>
        <w:t>(1998), Evolving Systems, Inc.</w:t>
      </w:r>
      <w:r>
        <w:rPr>
          <w:spacing w:val="1"/>
          <w:sz w:val="21"/>
        </w:rPr>
        <w:t xml:space="preserve"> </w:t>
      </w:r>
      <w:r>
        <w:rPr>
          <w:b/>
          <w:sz w:val="21"/>
        </w:rPr>
        <w:t xml:space="preserve">President's Club </w:t>
      </w:r>
      <w:r>
        <w:rPr>
          <w:sz w:val="21"/>
        </w:rPr>
        <w:t>(1992-1994), Riviera Concepts of America, Inc. - Estee Lauder</w:t>
      </w:r>
      <w:r>
        <w:rPr>
          <w:spacing w:val="-50"/>
          <w:sz w:val="21"/>
        </w:rPr>
        <w:t xml:space="preserve"> </w:t>
      </w:r>
      <w:r>
        <w:rPr>
          <w:b/>
          <w:sz w:val="21"/>
        </w:rPr>
        <w:t xml:space="preserve">Diamond Star &amp; President's Club </w:t>
      </w:r>
      <w:r>
        <w:rPr>
          <w:sz w:val="21"/>
        </w:rPr>
        <w:t>(1986, 1990), May D&amp;F - Estee Lauder</w:t>
      </w:r>
      <w:r>
        <w:rPr>
          <w:spacing w:val="1"/>
          <w:sz w:val="21"/>
        </w:rPr>
        <w:t xml:space="preserve"> </w:t>
      </w:r>
      <w:r>
        <w:rPr>
          <w:b/>
          <w:sz w:val="21"/>
        </w:rPr>
        <w:t>Athletic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Scholarship</w:t>
      </w:r>
      <w:r>
        <w:rPr>
          <w:b/>
          <w:spacing w:val="3"/>
          <w:sz w:val="21"/>
        </w:rPr>
        <w:t xml:space="preserve"> </w:t>
      </w:r>
      <w:r>
        <w:rPr>
          <w:sz w:val="21"/>
        </w:rPr>
        <w:t>(1982-1986),</w:t>
      </w:r>
      <w:r>
        <w:rPr>
          <w:spacing w:val="-2"/>
          <w:sz w:val="21"/>
        </w:rPr>
        <w:t xml:space="preserve"> </w:t>
      </w:r>
      <w:r>
        <w:rPr>
          <w:sz w:val="21"/>
        </w:rPr>
        <w:t>Colorado</w:t>
      </w:r>
      <w:r>
        <w:rPr>
          <w:spacing w:val="-2"/>
          <w:sz w:val="21"/>
        </w:rPr>
        <w:t xml:space="preserve"> </w:t>
      </w:r>
      <w:r>
        <w:rPr>
          <w:sz w:val="21"/>
        </w:rPr>
        <w:t>State University</w:t>
      </w:r>
    </w:p>
    <w:p w14:paraId="5E99B412" w14:textId="77777777" w:rsidR="0096286E" w:rsidRDefault="00463818" w:rsidP="00463818">
      <w:pPr>
        <w:pStyle w:val="Heading1"/>
        <w:spacing w:before="59"/>
        <w:rPr>
          <w:u w:val="none"/>
        </w:rPr>
      </w:pPr>
      <w:bookmarkStart w:id="4" w:name="EDUCATION_AND_CERTIFICATIONS"/>
      <w:bookmarkEnd w:id="4"/>
      <w:r>
        <w:t>EDUCATION</w:t>
      </w:r>
      <w:r>
        <w:rPr>
          <w:spacing w:val="-10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CERTIFICATIONS</w:t>
      </w:r>
    </w:p>
    <w:p w14:paraId="499DFD91" w14:textId="77777777" w:rsidR="0096286E" w:rsidRDefault="0096286E" w:rsidP="00463818">
      <w:pPr>
        <w:pStyle w:val="BodyText"/>
        <w:spacing w:before="9"/>
        <w:ind w:left="0"/>
        <w:rPr>
          <w:b/>
          <w:sz w:val="6"/>
        </w:rPr>
      </w:pPr>
    </w:p>
    <w:p w14:paraId="4D157426" w14:textId="77777777" w:rsidR="0096286E" w:rsidRDefault="00463818" w:rsidP="00463818">
      <w:pPr>
        <w:ind w:left="1060"/>
        <w:rPr>
          <w:b/>
          <w:sz w:val="21"/>
        </w:rPr>
      </w:pPr>
      <w:r>
        <w:rPr>
          <w:b/>
          <w:sz w:val="21"/>
        </w:rPr>
        <w:t>B.A.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Sociology,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Colorado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State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University</w:t>
      </w:r>
    </w:p>
    <w:p w14:paraId="4B15B2CA" w14:textId="77777777" w:rsidR="0096286E" w:rsidRDefault="00463818" w:rsidP="00463818">
      <w:pPr>
        <w:spacing w:before="56"/>
        <w:ind w:left="1060" w:right="4421" w:hanging="1"/>
        <w:rPr>
          <w:b/>
          <w:sz w:val="21"/>
        </w:rPr>
      </w:pPr>
      <w:r>
        <w:rPr>
          <w:b/>
          <w:sz w:val="21"/>
        </w:rPr>
        <w:t>HR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Executive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Leadership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Summit,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Stanford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University</w:t>
      </w:r>
      <w:r>
        <w:rPr>
          <w:b/>
          <w:spacing w:val="-49"/>
          <w:sz w:val="21"/>
        </w:rPr>
        <w:t xml:space="preserve"> </w:t>
      </w:r>
      <w:r>
        <w:rPr>
          <w:b/>
          <w:sz w:val="21"/>
        </w:rPr>
        <w:t>Estee Lauder Leadership Program, Vassar College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Certified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HR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Professional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(PHR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inactive)</w:t>
      </w:r>
    </w:p>
    <w:sectPr w:rsidR="0096286E">
      <w:type w:val="continuous"/>
      <w:pgSz w:w="11920" w:h="16850"/>
      <w:pgMar w:top="460" w:right="5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86E"/>
    <w:rsid w:val="00463818"/>
    <w:rsid w:val="00696E21"/>
    <w:rsid w:val="0096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0A5D6"/>
  <w15:docId w15:val="{74BDC35D-A3C2-4AC2-9815-42FC4D3C3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paragraph" w:styleId="Heading1">
    <w:name w:val="heading 1"/>
    <w:basedOn w:val="Normal"/>
    <w:uiPriority w:val="9"/>
    <w:qFormat/>
    <w:pPr>
      <w:ind w:left="2790" w:right="3060"/>
      <w:jc w:val="center"/>
      <w:outlineLvl w:val="0"/>
    </w:pPr>
    <w:rPr>
      <w:b/>
      <w:bCs/>
      <w:sz w:val="21"/>
      <w:szCs w:val="21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"/>
    </w:pPr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line="350" w:lineRule="exact"/>
      <w:ind w:left="3183" w:right="3060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6381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38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nkedin.com/in/lori-mcmillan-15528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572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McMillan</dc:creator>
  <cp:lastModifiedBy>Barbara Bauer</cp:lastModifiedBy>
  <cp:revision>2</cp:revision>
  <dcterms:created xsi:type="dcterms:W3CDTF">2022-02-14T01:42:00Z</dcterms:created>
  <dcterms:modified xsi:type="dcterms:W3CDTF">2022-02-14T01:42:00Z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2022-02-07T00:00:00Z</vt:filetime>
  </property>
</Properties>
</file>